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Calibri" w:hAnsi="Calibri" w:eastAsia="Calibri" w:cs="Calibri"/>
          <w:sz w:val="24"/>
          <w:szCs w:val="24"/>
        </w:rPr>
        <w:t xml:space="preserve">PORTARIA Nº 1270 - SS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Altera o Anexo Único da Portaria nº 2411 - SS, de 23 de dezembro de 2015, que estabelece os nomes dos servidores que farão jus do Abono Provisório Variável (APV) nos termos da Lei Complementar nº 033, de 26 de novembro de 2015 - Altera os arts. 1º, 2º, 3º e 9º, da Lei nº 12.325, de 20 de julho de 2011, os arts. 61 e 197, da Lei nº 8.710, de 31 de julho de 1995, e dá outras providências.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O SECRETÁRIO DE SAÚDE, no uso das atribuições que lhe confere a Lei nº 14.159, de 31 de janeiro de 2021, que altera a estrutura da Administração Pública Municipal, considerando o disposto no Decreto nº 16.952, de 1º de janeiro de 2025, e do Decreto nº 17.172, de 27 de março de 2025, que regulamenta a organização e as atribuições da Secretaria de Saúde - SS, instituída pela Lei nº 13.830, de 31 de janeiro de 2019, e considerando a Lei Complementar nº 136, de 17 de junho de 2021, que altera a Lei nº 12.325, de 20 de julho de 2011, a Lei Complementar nº 33, de 26 de novembro de 2015,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RESOLVE: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1º  O Anexo Único da Portaria nº 2411 - SS, de 23 de dezembro de 2015, passa a vigorar com a exclusão do servidor abaixo indicado, com retorno do mesmo à jornada de 20 (vinte) horas semanais: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Matrícula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Nome do Servidor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Cargo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Lotação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Data de Retorno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19847101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Carlos Henrique de Souza Moreira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Medico III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SS/SSAS/DSMGCA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01/09/2026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2º  Registre-se, publique-se no Órgão Oficial do Município e cumpra-se.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3º  Esta Portaria entra em vigor na data de sua publicação.</w:t>
      </w:r>
    </w:p>
    <w:p/>
    <w:p/>
    <w:p>
      <w:pPr/>
      <w:r>
        <w:rPr>
          <w:rFonts w:ascii="Calibri" w:hAnsi="Calibri" w:eastAsia="Calibri" w:cs="Calibri"/>
          <w:sz w:val="24"/>
          <w:szCs w:val="24"/>
        </w:rPr>
        <w:t xml:space="preserve">Prefeitura de Juiz de Fora, 18 de agosto de 2026.</w:t>
      </w:r>
    </w:p>
    <w:p/>
    <w:p/>
    <w:p>
      <w:pPr/>
      <w:r>
        <w:rPr>
          <w:rFonts w:ascii="Calibri" w:hAnsi="Calibri" w:eastAsia="Calibri" w:cs="Calibri"/>
          <w:sz w:val="24"/>
          <w:szCs w:val="24"/>
        </w:rPr>
        <w:t xml:space="preserve">a) JONATHAN FERREIRA TOMAZ - Secretário de Saúde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PJF</dc:creator>
  <dc:title/>
  <dc:description/>
  <dc:subject/>
  <cp:keywords/>
  <cp:category/>
  <cp:lastModifiedBy/>
  <dcterms:created xsi:type="dcterms:W3CDTF">2026-09-19T22:09:11-03:00</dcterms:created>
  <dcterms:modified xsi:type="dcterms:W3CDTF">2026-09-19T22:09:11-03:00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