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Fonts w:ascii="Calibri" w:hAnsi="Calibri" w:eastAsia="Calibri" w:cs="Calibri"/>
          <w:sz w:val="24"/>
          <w:szCs w:val="24"/>
        </w:rPr>
        <w:t xml:space="preserve">PORTARIA Nº 1314 - SS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Altera o Anexo Único da Portaria nº 2411 - SS, de 23 de dezembro de 2015, que estabelece os nomes dos servidores que farão jus do Abono Provisório Variável (APV) nos termos da Lei Complementar nº 033, de 26 de novembro de 2015 - Altera os arts. 1º, 2º, 3º e 9º da Lei nº 12.325, de 20 de julho de 2011, os arts. 61 e 197, da Lei nº 8.710, de 31 de julho de 1995 e dá outras providências.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O SECRETÁRIO DE SAÚDE, no uso das atribuições que lhe confere a Lei nº 14.159, de 31 de janeiro de 2021, que altera a estrutura da Administração Pública Municipal, considerando o disposto no Decreto nº 16.952, de 1º de janeiro de 2025, e do Decreto nº 17.172, de 27 de março de 2025, que regulamenta a organização e as atribuições da Secretaria de Saúde - SS, instituída pela Lei nº 13.830, de 31 de janeiro de 2019, e considerando a Lei Complementar nº 136, de 17 de junho de 2021, que altera a Lei nº 12.325, de 20 de julho de 2011, a Lei Complementar nº 33, de 26 de novembro de 2015,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RESOLVE: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Art. 1º  O Anexo Único da Portaria nº 2411 - SS, de 23 de dezembro de 2015, passa a vigorar com a exclusão do servidor abaixo indicado, com retorno do mesmo à jornada de 20 (vinte) horas semanais: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Matrícula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Nome do Servidor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Cargo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Lotação 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Data de Retorno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19903601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Lucia Lopes Rodrigues 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MEDICO III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SRH/SGVP/DGP/SMT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10/11/2026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Art. 2º   Registre-se, publique-se no Órgão Oficial do Município e cumpra-se.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Art. 3º  Esta Portaria entra em vigor na data de sua publicação.</w:t>
      </w:r>
    </w:p>
    <w:p/>
    <w:p/>
    <w:p>
      <w:pPr/>
      <w:r>
        <w:rPr>
          <w:rFonts w:ascii="Calibri" w:hAnsi="Calibri" w:eastAsia="Calibri" w:cs="Calibri"/>
          <w:sz w:val="24"/>
          <w:szCs w:val="24"/>
        </w:rPr>
        <w:t xml:space="preserve">Prefeitura de Juiz de Fora, 05 de outubro de 2026.</w:t>
      </w:r>
    </w:p>
    <w:p/>
    <w:p/>
    <w:p>
      <w:pPr/>
      <w:r>
        <w:rPr>
          <w:rFonts w:ascii="Calibri" w:hAnsi="Calibri" w:eastAsia="Calibri" w:cs="Calibri"/>
          <w:sz w:val="24"/>
          <w:szCs w:val="24"/>
        </w:rPr>
        <w:t xml:space="preserve">a) JONATHAN FERREIRA TOMAZ - Secretário de Saúde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PJF</dc:creator>
  <dc:title/>
  <dc:description/>
  <dc:subject/>
  <cp:keywords/>
  <cp:category/>
  <cp:lastModifiedBy/>
  <dcterms:created xsi:type="dcterms:W3CDTF">2026-11-04T07:23:59-03:00</dcterms:created>
  <dcterms:modified xsi:type="dcterms:W3CDTF">2026-11-04T07:23:59-03:00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